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BC3B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CEF3867">
      <w:pPr>
        <w:spacing w:line="360" w:lineRule="atLeast"/>
        <w:jc w:val="center"/>
        <w:rPr>
          <w:rFonts w:hint="eastAsia"/>
        </w:rPr>
      </w:pPr>
      <w:r>
        <w:rPr>
          <w:rFonts w:hint="eastAsia" w:ascii="方正小标宋简体" w:eastAsia="方正小标宋简体"/>
          <w:color w:val="000000"/>
          <w:spacing w:val="8"/>
          <w:sz w:val="44"/>
          <w:szCs w:val="44"/>
        </w:rPr>
        <w:t>广东省江门市蓬江</w:t>
      </w:r>
      <w:r>
        <w:rPr>
          <w:rFonts w:hint="eastAsia" w:ascii="方正小标宋简体" w:eastAsia="方正小标宋简体"/>
          <w:color w:val="000000"/>
          <w:spacing w:val="8"/>
          <w:sz w:val="44"/>
          <w:szCs w:val="44"/>
          <w:lang w:eastAsia="zh-CN"/>
        </w:rPr>
        <w:t>区</w:t>
      </w:r>
      <w:r>
        <w:rPr>
          <w:rFonts w:hint="eastAsia" w:ascii="方正小标宋简体" w:eastAsia="方正小标宋简体"/>
          <w:color w:val="000000"/>
          <w:spacing w:val="8"/>
          <w:sz w:val="44"/>
          <w:szCs w:val="44"/>
        </w:rPr>
        <w:t>简介</w:t>
      </w:r>
    </w:p>
    <w:p w14:paraId="4C544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江门市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蓬江区地处广东省珠江三角西翼，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是江门市衔接粤港澳大湾区核心城市的前沿地区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、全国著名侨乡——江门市的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中心城区和政治、经济、文化、金融交汇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中心。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蓬江区交通网络发达，区位优势明显，是珠江三角洲和港澳地区与粤西、中国西海各省水陆交通的重要门户，在珠三角地区具有明显竞争优势，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未来将实现与广州、佛山、中山、珠海等地30分钟内的互联互通。作为江门五邑的首府，蓬江区一直致力于建设与现代化城市发展相适应，全面满足现代生活需求的优良人居环境，区内规划布局合理，基础设施完备，大、中、小学教育网络和医疗卫生等公共生活配套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完善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，生活质量综合指数较高，是宜居、宜业、宜游的现代化发展的沿海城市。此外，蓬江区教师待遇优厚，在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编在岗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教师人均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  <w:lang w:eastAsia="zh-CN"/>
        </w:rPr>
        <w:t>年收入约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万元（含五险一金），全区尊师重教的氛围十分浓厚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，教师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</w:rPr>
        <w:t>的归属感、成就感和幸福感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与日俱增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</w:rPr>
        <w:t>。</w:t>
      </w:r>
    </w:p>
    <w:p w14:paraId="232AD1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蓬江区委区政府始终把教育摆在优先发展的战略地位，坚持以习近平新时代中国特色社会主义思想为指导，全面落实立德树人根本任务，深化教育领域改革，以“办人民满意的教育”为落脚点，全面推进教育现代化。我区先后成为江门市首批广东省教育强区、江门市首个“广东省推进教育现代化先进区”及“全国义务教育发展基本均衡区”、“广东省中小学责任督学挂牌督导创新区”。获“全国和谐社区建设示范城区先进单位”“全国社区服务示范城区”“全省法制宣传教育先进集体”“广东省英特尔未来教育项目推广示范区”“广东省文明单位”等多项荣誉。</w:t>
      </w:r>
    </w:p>
    <w:p w14:paraId="3FE854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蓬江区紧抓大湾区建设的历史发展机遇，致力打造“江门人才岛”。人才岛将打造粤港澳大湾区人才高地，它紧紧围绕打造成为珠三角高品质人才培养示范基地、粤港澳大湾区创新发展示范区、国际人才云基地的战略、产业优势地位目标，坚持对标国际标准、全国样本、广东标杆，高规格规划、高水平建设、高效能管理，着力将人才岛建设成为科创要素集聚、产业优势突出、基础设施完善、生态环境优美的现代化城区。同时，蓬江区还致力打造另一座现代化滨江生态园林新城区——滨江新区。滨江新区打造以城市居住功能为主导，以体育和会展为特色，集行政、商务、商业、文化和休闲功能于一体的宜居新区。周边有多个高档小区，</w:t>
      </w:r>
      <w:bookmarkStart w:id="0" w:name="_GoBack"/>
      <w:bookmarkEnd w:id="0"/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还有正在建设的银葵医院、广东实验中学附属江门学校，生活配套完善，环境优美，是未来蓬江区新的城市中心。</w:t>
      </w:r>
    </w:p>
    <w:p w14:paraId="3B0E0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“十三五”期间，蓬江教育得到长足发展，“十四五”时期更是蓬江教育实现高质量发展的战略机遇期，我们把成为“江门五邑教育发展的排头兵”，成为珠西教育新高地，作为蓬江教育的目标定位与责任担当，使教育成为蓬江经济社会发展的重要引擎和动力，为蓬江高质量发展提供强劲的人才保障和智力支撑。我们坚信，有教育优先发展理念的引领，有更多高素质教育人才的引进，蓬江教育的明天一定会更加美好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1542F"/>
    <w:rsid w:val="001A4A10"/>
    <w:rsid w:val="006A5796"/>
    <w:rsid w:val="00A67F59"/>
    <w:rsid w:val="01561E4B"/>
    <w:rsid w:val="02660E2F"/>
    <w:rsid w:val="03B97FE0"/>
    <w:rsid w:val="040A617F"/>
    <w:rsid w:val="04B42BED"/>
    <w:rsid w:val="055E6D09"/>
    <w:rsid w:val="067C49D6"/>
    <w:rsid w:val="068F696D"/>
    <w:rsid w:val="06E120C6"/>
    <w:rsid w:val="07660F01"/>
    <w:rsid w:val="07710C25"/>
    <w:rsid w:val="07F06675"/>
    <w:rsid w:val="084F449E"/>
    <w:rsid w:val="09914E1D"/>
    <w:rsid w:val="0A5C7DB5"/>
    <w:rsid w:val="0B732C56"/>
    <w:rsid w:val="0C520342"/>
    <w:rsid w:val="0CE91F86"/>
    <w:rsid w:val="0D51568F"/>
    <w:rsid w:val="0D7217FC"/>
    <w:rsid w:val="0E4573A6"/>
    <w:rsid w:val="0E5507BC"/>
    <w:rsid w:val="0EBE184D"/>
    <w:rsid w:val="0F0226F4"/>
    <w:rsid w:val="0FB174BA"/>
    <w:rsid w:val="0FE00310"/>
    <w:rsid w:val="100408F7"/>
    <w:rsid w:val="10582727"/>
    <w:rsid w:val="110632E1"/>
    <w:rsid w:val="11A7079E"/>
    <w:rsid w:val="122068B3"/>
    <w:rsid w:val="12744C13"/>
    <w:rsid w:val="12ED1002"/>
    <w:rsid w:val="13154378"/>
    <w:rsid w:val="138823C9"/>
    <w:rsid w:val="14BA20A8"/>
    <w:rsid w:val="154914F9"/>
    <w:rsid w:val="155B74DF"/>
    <w:rsid w:val="155F156F"/>
    <w:rsid w:val="15E12D10"/>
    <w:rsid w:val="160F0491"/>
    <w:rsid w:val="16393542"/>
    <w:rsid w:val="164C2011"/>
    <w:rsid w:val="167D4EA0"/>
    <w:rsid w:val="17292999"/>
    <w:rsid w:val="17B63BC5"/>
    <w:rsid w:val="17EF2BDB"/>
    <w:rsid w:val="18E07A42"/>
    <w:rsid w:val="1A666E4F"/>
    <w:rsid w:val="1B082A75"/>
    <w:rsid w:val="1B0B25F4"/>
    <w:rsid w:val="1BC72D0D"/>
    <w:rsid w:val="1BEF79AD"/>
    <w:rsid w:val="1C460E5D"/>
    <w:rsid w:val="1CA77C4F"/>
    <w:rsid w:val="1CB92013"/>
    <w:rsid w:val="1E747FC4"/>
    <w:rsid w:val="1EB34A0F"/>
    <w:rsid w:val="1ED20B33"/>
    <w:rsid w:val="1F4061C9"/>
    <w:rsid w:val="1F912B9C"/>
    <w:rsid w:val="20054BBE"/>
    <w:rsid w:val="208A5618"/>
    <w:rsid w:val="20A070D3"/>
    <w:rsid w:val="2233394E"/>
    <w:rsid w:val="225F242E"/>
    <w:rsid w:val="237A22AF"/>
    <w:rsid w:val="23B11A5E"/>
    <w:rsid w:val="240D357C"/>
    <w:rsid w:val="244E0306"/>
    <w:rsid w:val="250C32BB"/>
    <w:rsid w:val="25B22B00"/>
    <w:rsid w:val="26547823"/>
    <w:rsid w:val="27114F24"/>
    <w:rsid w:val="295A5484"/>
    <w:rsid w:val="2A2B27B5"/>
    <w:rsid w:val="2A484E83"/>
    <w:rsid w:val="2BEE01DB"/>
    <w:rsid w:val="2D2165DC"/>
    <w:rsid w:val="2D37687C"/>
    <w:rsid w:val="2D6C10B0"/>
    <w:rsid w:val="2D9031B1"/>
    <w:rsid w:val="2DA220BD"/>
    <w:rsid w:val="2DED7794"/>
    <w:rsid w:val="2E940305"/>
    <w:rsid w:val="2F5C778A"/>
    <w:rsid w:val="303E1918"/>
    <w:rsid w:val="3107053F"/>
    <w:rsid w:val="316750B9"/>
    <w:rsid w:val="33580461"/>
    <w:rsid w:val="339C2799"/>
    <w:rsid w:val="346B4698"/>
    <w:rsid w:val="3545076E"/>
    <w:rsid w:val="35635FA2"/>
    <w:rsid w:val="35977D79"/>
    <w:rsid w:val="35C5593A"/>
    <w:rsid w:val="35DD49ED"/>
    <w:rsid w:val="367C467A"/>
    <w:rsid w:val="38475EB8"/>
    <w:rsid w:val="3B0871C9"/>
    <w:rsid w:val="3BBB436A"/>
    <w:rsid w:val="3C0D1D83"/>
    <w:rsid w:val="3C285744"/>
    <w:rsid w:val="3CA94C14"/>
    <w:rsid w:val="3D7B493C"/>
    <w:rsid w:val="3DD41A6E"/>
    <w:rsid w:val="3E3657CD"/>
    <w:rsid w:val="3EB049BC"/>
    <w:rsid w:val="3EF13B6D"/>
    <w:rsid w:val="3F9A56CD"/>
    <w:rsid w:val="3FA11016"/>
    <w:rsid w:val="3FE21695"/>
    <w:rsid w:val="411901A9"/>
    <w:rsid w:val="41B8558B"/>
    <w:rsid w:val="42035551"/>
    <w:rsid w:val="42F73FE1"/>
    <w:rsid w:val="4334217B"/>
    <w:rsid w:val="43BF4291"/>
    <w:rsid w:val="44EA4B63"/>
    <w:rsid w:val="471A6FCF"/>
    <w:rsid w:val="47BF27C4"/>
    <w:rsid w:val="48D53CDC"/>
    <w:rsid w:val="490717D8"/>
    <w:rsid w:val="49A50AE0"/>
    <w:rsid w:val="4A31128D"/>
    <w:rsid w:val="4C4A3A52"/>
    <w:rsid w:val="4C637BAC"/>
    <w:rsid w:val="4CBD0828"/>
    <w:rsid w:val="4D51542F"/>
    <w:rsid w:val="4DFC7780"/>
    <w:rsid w:val="4EA52432"/>
    <w:rsid w:val="50D92DFE"/>
    <w:rsid w:val="52644F2C"/>
    <w:rsid w:val="52C67B1A"/>
    <w:rsid w:val="530665B8"/>
    <w:rsid w:val="53D26E35"/>
    <w:rsid w:val="549146D9"/>
    <w:rsid w:val="54B64EAE"/>
    <w:rsid w:val="55154D4B"/>
    <w:rsid w:val="55ED763B"/>
    <w:rsid w:val="560919DE"/>
    <w:rsid w:val="57094C88"/>
    <w:rsid w:val="5852548D"/>
    <w:rsid w:val="58CD5DA7"/>
    <w:rsid w:val="593A4BD8"/>
    <w:rsid w:val="595B7B0F"/>
    <w:rsid w:val="59B20D2D"/>
    <w:rsid w:val="59BC0B5C"/>
    <w:rsid w:val="59F33462"/>
    <w:rsid w:val="5A165AF3"/>
    <w:rsid w:val="5A3824E7"/>
    <w:rsid w:val="5A4F0DB6"/>
    <w:rsid w:val="5AE16FD6"/>
    <w:rsid w:val="5B0B440B"/>
    <w:rsid w:val="5B4E56B5"/>
    <w:rsid w:val="5B875F5B"/>
    <w:rsid w:val="5C016AD6"/>
    <w:rsid w:val="5E8A064A"/>
    <w:rsid w:val="61CC30E1"/>
    <w:rsid w:val="623B6E96"/>
    <w:rsid w:val="62650996"/>
    <w:rsid w:val="62AF150B"/>
    <w:rsid w:val="62B62211"/>
    <w:rsid w:val="6360263B"/>
    <w:rsid w:val="6392595B"/>
    <w:rsid w:val="63ED1211"/>
    <w:rsid w:val="649421CD"/>
    <w:rsid w:val="64B53151"/>
    <w:rsid w:val="65B53FB6"/>
    <w:rsid w:val="66824ADE"/>
    <w:rsid w:val="66C74FC0"/>
    <w:rsid w:val="671C6714"/>
    <w:rsid w:val="68402C67"/>
    <w:rsid w:val="69521D83"/>
    <w:rsid w:val="6984694C"/>
    <w:rsid w:val="699D5E72"/>
    <w:rsid w:val="69C13666"/>
    <w:rsid w:val="69E43BCE"/>
    <w:rsid w:val="69F064D3"/>
    <w:rsid w:val="6AE00BCB"/>
    <w:rsid w:val="6AFF7BAE"/>
    <w:rsid w:val="6B4957BB"/>
    <w:rsid w:val="6B595AF1"/>
    <w:rsid w:val="6BF053C1"/>
    <w:rsid w:val="6C637A38"/>
    <w:rsid w:val="6D0A7856"/>
    <w:rsid w:val="6D1B718F"/>
    <w:rsid w:val="6D7E4347"/>
    <w:rsid w:val="6E3B12EB"/>
    <w:rsid w:val="6E83001D"/>
    <w:rsid w:val="6EE60B44"/>
    <w:rsid w:val="732A7E49"/>
    <w:rsid w:val="74876C84"/>
    <w:rsid w:val="74B15472"/>
    <w:rsid w:val="7550354D"/>
    <w:rsid w:val="77304BF4"/>
    <w:rsid w:val="78E67B70"/>
    <w:rsid w:val="7947786C"/>
    <w:rsid w:val="795274EB"/>
    <w:rsid w:val="79E30420"/>
    <w:rsid w:val="7AED1C89"/>
    <w:rsid w:val="7BA10DFE"/>
    <w:rsid w:val="7BC804E2"/>
    <w:rsid w:val="7DC55505"/>
    <w:rsid w:val="7DCB787A"/>
    <w:rsid w:val="7E100061"/>
    <w:rsid w:val="7F0071BE"/>
    <w:rsid w:val="7FA07137"/>
    <w:rsid w:val="7FB8106B"/>
    <w:rsid w:val="7FC43DB6"/>
    <w:rsid w:val="7FD11439"/>
    <w:rsid w:val="7FD8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character" w:customStyle="1" w:styleId="12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江门市教育局</Company>
  <Pages>2</Pages>
  <Words>1139</Words>
  <Characters>1141</Characters>
  <Lines>0</Lines>
  <Paragraphs>0</Paragraphs>
  <TotalTime>2</TotalTime>
  <ScaleCrop>false</ScaleCrop>
  <LinksUpToDate>false</LinksUpToDate>
  <CharactersWithSpaces>1141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2021-03-20T12:45:00Z</dcterms:created>
  <dc:creator>Administrator</dc:creator>
  <cp:lastModifiedBy>阿敏</cp:lastModifiedBy>
  <cp:lastPrinted>2021-03-22T11:43:00Z</cp:lastPrinted>
  <dcterms:modified xsi:type="dcterms:W3CDTF">2025-01-06T07:07:38Z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F162B4CBFD2947D3AE9BDF3236B49307</vt:lpwstr>
  </property>
  <property fmtid="{D5CDD505-2E9C-101B-9397-08002B2CF9AE}" pid="4" name="KSOTemplateDocerSaveRecord">
    <vt:lpwstr>eyJoZGlkIjoiMjNlM2YyZDc3NjhjM2Q3NWIyNWFlNGFlODNmYWY4YTQiLCJ1c2VySWQiOiIyNDYyMzYwNTEifQ==</vt:lpwstr>
  </property>
</Properties>
</file>