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Times New Roman" w:eastAsia="仿宋_GB2312" w:cs="FZFangSong-Z02"/>
          <w:kern w:val="0"/>
          <w:sz w:val="32"/>
          <w:szCs w:val="32"/>
        </w:rPr>
      </w:pPr>
      <w:r>
        <w:rPr>
          <w:rFonts w:hint="eastAsia" w:ascii="仿宋_GB2312" w:hAnsi="Times New Roman" w:eastAsia="仿宋_GB2312" w:cs="FZFangSong-Z02"/>
          <w:kern w:val="0"/>
          <w:sz w:val="32"/>
          <w:szCs w:val="32"/>
        </w:rPr>
        <w:t>附件2：</w:t>
      </w:r>
    </w:p>
    <w:p>
      <w:pPr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 xml:space="preserve">    </w:t>
      </w:r>
      <w:r>
        <w:rPr>
          <w:rFonts w:hint="eastAsia" w:ascii="方正小标宋简体" w:hAnsi="Times New Roman" w:eastAsia="方正小标宋简体"/>
          <w:sz w:val="44"/>
          <w:szCs w:val="44"/>
        </w:rPr>
        <w:t>产业项目“拿地即开工”承诺书</w:t>
      </w:r>
    </w:p>
    <w:p>
      <w:pPr>
        <w:jc w:val="center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（模板）</w:t>
      </w:r>
    </w:p>
    <w:p>
      <w:pPr>
        <w:jc w:val="center"/>
        <w:rPr>
          <w:rFonts w:hint="eastAsia" w:ascii="仿宋_GB2312" w:hAnsi="Times New Roman" w:eastAsia="仿宋_GB2312"/>
          <w:b/>
          <w:sz w:val="32"/>
          <w:szCs w:val="32"/>
        </w:rPr>
      </w:pPr>
    </w:p>
    <w:p>
      <w:pPr>
        <w:jc w:val="left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蓬江区经济促进局：</w:t>
      </w:r>
    </w:p>
    <w:p>
      <w:pPr>
        <w:pStyle w:val="4"/>
        <w:ind w:right="153" w:firstLine="638"/>
        <w:rPr>
          <w:rFonts w:hint="eastAsia" w:ascii="仿宋_GB2312" w:hAnsi="Times New Roman" w:eastAsia="仿宋_GB2312" w:cs="FZFangSong-Z0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u w:val="single"/>
        </w:rPr>
        <w:t>xxx公司</w:t>
      </w:r>
      <w:r>
        <w:rPr>
          <w:rFonts w:hint="eastAsia" w:ascii="仿宋_GB2312" w:hAnsi="Times New Roman" w:eastAsia="仿宋_GB2312"/>
          <w:sz w:val="32"/>
          <w:szCs w:val="32"/>
        </w:rPr>
        <w:t>意向投资建设的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xxx</w:t>
      </w:r>
      <w:r>
        <w:rPr>
          <w:rFonts w:hint="eastAsia" w:ascii="仿宋_GB2312" w:hAnsi="Times New Roman" w:eastAsia="仿宋_GB2312" w:cs="FZFangSong-Z02"/>
          <w:sz w:val="32"/>
          <w:szCs w:val="32"/>
          <w:u w:val="single"/>
        </w:rPr>
        <w:t>项目</w:t>
      </w:r>
      <w:r>
        <w:rPr>
          <w:rFonts w:hint="eastAsia" w:ascii="仿宋_GB2312" w:hAnsi="Times New Roman" w:eastAsia="仿宋_GB2312" w:cs="FZFangSong-Z02"/>
          <w:sz w:val="32"/>
          <w:szCs w:val="32"/>
        </w:rPr>
        <w:t>已经市招商联席会议审议通过（或备案），</w:t>
      </w:r>
      <w:r>
        <w:rPr>
          <w:rFonts w:hint="eastAsia" w:ascii="仿宋_GB2312" w:hAnsi="Times New Roman" w:eastAsia="仿宋_GB2312"/>
          <w:sz w:val="32"/>
          <w:szCs w:val="32"/>
        </w:rPr>
        <w:t>并与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xx镇（街）</w:t>
      </w:r>
      <w:r>
        <w:rPr>
          <w:rFonts w:hint="eastAsia" w:ascii="仿宋_GB2312" w:hAnsi="Times New Roman" w:eastAsia="仿宋_GB2312"/>
          <w:sz w:val="32"/>
          <w:szCs w:val="32"/>
        </w:rPr>
        <w:t>签订《项目投资协议书》</w:t>
      </w:r>
      <w:r>
        <w:rPr>
          <w:rFonts w:hint="eastAsia" w:ascii="仿宋_GB2312" w:hAnsi="Times New Roman" w:eastAsia="仿宋_GB2312" w:cs="FZFangSong-Z02"/>
          <w:sz w:val="32"/>
          <w:szCs w:val="32"/>
        </w:rPr>
        <w:t>，现提出我公司自愿申请位于</w:t>
      </w:r>
      <w:r>
        <w:rPr>
          <w:rFonts w:hint="eastAsia" w:ascii="仿宋_GB2312" w:hAnsi="Times New Roman" w:eastAsia="仿宋_GB2312" w:cs="FZFangSong-Z02"/>
          <w:sz w:val="32"/>
          <w:szCs w:val="32"/>
          <w:u w:val="single"/>
        </w:rPr>
        <w:t>xxx地点</w:t>
      </w:r>
      <w:r>
        <w:rPr>
          <w:rFonts w:hint="eastAsia" w:ascii="仿宋_GB2312" w:hAnsi="Times New Roman" w:eastAsia="仿宋_GB2312" w:cs="FZFangSong-Z02"/>
          <w:sz w:val="32"/>
          <w:szCs w:val="32"/>
        </w:rPr>
        <w:t>地块的用地预申请以及启动</w:t>
      </w:r>
      <w:r>
        <w:rPr>
          <w:rFonts w:hint="eastAsia" w:ascii="仿宋_GB2312" w:hAnsi="Times New Roman" w:eastAsia="仿宋_GB2312"/>
          <w:sz w:val="32"/>
          <w:szCs w:val="32"/>
        </w:rPr>
        <w:t>“</w:t>
      </w:r>
      <w:r>
        <w:rPr>
          <w:rFonts w:hint="eastAsia" w:ascii="仿宋_GB2312" w:hAnsi="Times New Roman" w:eastAsia="仿宋_GB2312" w:cs="FZFangSong-Z02"/>
          <w:sz w:val="32"/>
          <w:szCs w:val="32"/>
        </w:rPr>
        <w:t>拿地即开工</w:t>
      </w:r>
      <w:r>
        <w:rPr>
          <w:rFonts w:hint="eastAsia" w:ascii="仿宋_GB2312" w:hAnsi="Times New Roman" w:eastAsia="仿宋_GB2312"/>
          <w:sz w:val="32"/>
          <w:szCs w:val="32"/>
        </w:rPr>
        <w:t>”</w:t>
      </w:r>
      <w:r>
        <w:rPr>
          <w:rFonts w:hint="eastAsia" w:ascii="仿宋_GB2312" w:hAnsi="Times New Roman" w:eastAsia="仿宋_GB2312" w:cs="FZFangSong-Z02"/>
          <w:sz w:val="32"/>
          <w:szCs w:val="32"/>
        </w:rPr>
        <w:t>审批模式，并作出承诺如下：</w:t>
      </w:r>
    </w:p>
    <w:p>
      <w:pPr>
        <w:pStyle w:val="4"/>
        <w:ind w:right="153" w:firstLine="638"/>
        <w:rPr>
          <w:rFonts w:hint="eastAsia" w:ascii="仿宋_GB2312" w:hAnsi="Times New Roman" w:eastAsia="仿宋_GB2312" w:cs="FZFangSong-Z02"/>
          <w:sz w:val="32"/>
          <w:szCs w:val="32"/>
        </w:rPr>
      </w:pPr>
      <w:r>
        <w:rPr>
          <w:rFonts w:hint="eastAsia" w:ascii="仿宋_GB2312" w:hAnsi="Times New Roman" w:eastAsia="仿宋_GB2312" w:cs="FZFangSong-Z02"/>
          <w:sz w:val="32"/>
          <w:szCs w:val="32"/>
        </w:rPr>
        <w:t>1、本公司承诺上述的申请项目</w:t>
      </w:r>
      <w:r>
        <w:rPr>
          <w:rFonts w:hint="eastAsia" w:ascii="仿宋_GB2312" w:hAnsi="Times New Roman" w:eastAsia="仿宋_GB2312"/>
          <w:sz w:val="32"/>
          <w:szCs w:val="32"/>
        </w:rPr>
        <w:t>“拿地即开工”</w:t>
      </w:r>
      <w:r>
        <w:rPr>
          <w:rFonts w:hint="eastAsia" w:ascii="仿宋_GB2312" w:hAnsi="Times New Roman" w:eastAsia="仿宋_GB2312" w:cs="FZFangSong-Z02"/>
          <w:sz w:val="32"/>
          <w:szCs w:val="32"/>
        </w:rPr>
        <w:t xml:space="preserve">，自行承担未按承诺进行建设产生的风险和损失。 </w:t>
      </w:r>
    </w:p>
    <w:p>
      <w:pPr>
        <w:pStyle w:val="4"/>
        <w:ind w:right="153" w:firstLine="638"/>
        <w:rPr>
          <w:rFonts w:hint="eastAsia" w:ascii="仿宋_GB2312" w:hAnsi="Times New Roman" w:eastAsia="仿宋_GB2312" w:cs="FZFangSong-Z02"/>
          <w:sz w:val="32"/>
          <w:szCs w:val="32"/>
        </w:rPr>
      </w:pPr>
      <w:r>
        <w:rPr>
          <w:rFonts w:hint="eastAsia" w:ascii="仿宋_GB2312" w:hAnsi="Times New Roman" w:eastAsia="仿宋_GB2312" w:cs="FZFangSong-Z02"/>
          <w:sz w:val="32"/>
          <w:szCs w:val="32"/>
        </w:rPr>
        <w:t>2、本公司承诺自行承担上述的申请项目</w:t>
      </w:r>
      <w:r>
        <w:rPr>
          <w:rFonts w:hint="eastAsia" w:ascii="仿宋_GB2312" w:hAnsi="Times New Roman" w:eastAsia="仿宋_GB2312"/>
          <w:sz w:val="32"/>
          <w:szCs w:val="32"/>
        </w:rPr>
        <w:t>“拿地即开工”相关前期工作</w:t>
      </w:r>
      <w:r>
        <w:rPr>
          <w:rFonts w:hint="eastAsia" w:ascii="仿宋_GB2312" w:hAnsi="Times New Roman" w:eastAsia="仿宋_GB2312" w:cs="FZFangSong-Z02"/>
          <w:sz w:val="32"/>
          <w:szCs w:val="32"/>
        </w:rPr>
        <w:t>产生的风险和损失。</w:t>
      </w:r>
    </w:p>
    <w:p>
      <w:pPr>
        <w:pStyle w:val="4"/>
        <w:ind w:right="153" w:firstLine="638"/>
        <w:rPr>
          <w:rFonts w:hint="eastAsia" w:ascii="仿宋_GB2312" w:hAnsi="Times New Roman" w:eastAsia="仿宋_GB2312" w:cs="FZFangSong-Z02"/>
          <w:sz w:val="32"/>
          <w:szCs w:val="32"/>
        </w:rPr>
      </w:pPr>
      <w:r>
        <w:rPr>
          <w:rFonts w:hint="eastAsia" w:ascii="仿宋_GB2312" w:hAnsi="Times New Roman" w:eastAsia="仿宋_GB2312" w:cs="FZFangSong-Z02"/>
          <w:sz w:val="32"/>
          <w:szCs w:val="32"/>
        </w:rPr>
        <w:t>3、如本公司未能通过公开出让竞得上述地块，自行承担相关风险和损失。</w:t>
      </w:r>
    </w:p>
    <w:p>
      <w:pPr>
        <w:pStyle w:val="4"/>
        <w:ind w:right="153" w:firstLine="638"/>
        <w:rPr>
          <w:rFonts w:hint="eastAsia" w:ascii="仿宋_GB2312" w:hAnsi="Times New Roman" w:eastAsia="仿宋_GB2312" w:cs="FZFangSong-Z02"/>
          <w:sz w:val="32"/>
          <w:szCs w:val="32"/>
        </w:rPr>
      </w:pPr>
      <w:r>
        <w:rPr>
          <w:rFonts w:hint="eastAsia" w:ascii="仿宋_GB2312" w:hAnsi="Times New Roman" w:eastAsia="仿宋_GB2312" w:cs="FZFangSong-Z02"/>
          <w:sz w:val="32"/>
          <w:szCs w:val="32"/>
        </w:rPr>
        <w:t>请你局协助办理该项目准入，并启动“拿地</w:t>
      </w:r>
      <w:r>
        <w:rPr>
          <w:rFonts w:hint="eastAsia" w:ascii="仿宋_GB2312" w:hAnsi="Times New Roman" w:eastAsia="仿宋_GB2312"/>
          <w:sz w:val="32"/>
          <w:szCs w:val="32"/>
        </w:rPr>
        <w:t>即开工”前期相关工作</w:t>
      </w:r>
      <w:r>
        <w:rPr>
          <w:rFonts w:hint="eastAsia" w:ascii="仿宋_GB2312" w:hAnsi="Times New Roman" w:eastAsia="仿宋_GB2312" w:cs="FZFangSong-Z02"/>
          <w:sz w:val="32"/>
          <w:szCs w:val="32"/>
        </w:rPr>
        <w:t>。</w:t>
      </w:r>
    </w:p>
    <w:p>
      <w:pPr>
        <w:pStyle w:val="5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4"/>
        <w:ind w:right="793" w:firstLine="638"/>
        <w:jc w:val="center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xxx公司</w:t>
      </w:r>
    </w:p>
    <w:p>
      <w:pPr>
        <w:pStyle w:val="4"/>
        <w:ind w:right="793" w:firstLine="5596" w:firstLineChars="1749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x年x月x日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angSong-Z02">
    <w:panose1 w:val="02000000000000000000"/>
    <w:charset w:val="86"/>
    <w:family w:val="swiss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BFFF8A"/>
    <w:rsid w:val="F7BFF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M4"/>
    <w:basedOn w:val="5"/>
    <w:next w:val="5"/>
    <w:qFormat/>
    <w:uiPriority w:val="99"/>
    <w:pPr>
      <w:spacing w:line="620" w:lineRule="atLeast"/>
    </w:pPr>
    <w:rPr>
      <w:rFonts w:cs="Times New Roman"/>
      <w:color w:val="auto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FangSong-Z02" w:hAnsi="Calibri" w:eastAsia="FZFangSong-Z02" w:cs="FZFangSong-Z0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2024-05-23T12:24:00Z</dcterms:created>
  <dc:creator>greatwall</dc:creator>
  <cp:lastModifiedBy>greatwall</cp:lastModifiedBy>
  <dcterms:modified xsi:type="dcterms:W3CDTF">2024-05-23T12:24:44Z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