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overflowPunct/>
        <w:topLinePunct w:val="0"/>
        <w:autoSpaceDE/>
        <w:autoSpaceDN/>
        <w:bidi w:val="0"/>
        <w:adjustRightInd w:val="0"/>
        <w:snapToGrid w:val="0"/>
        <w:spacing w:line="500" w:lineRule="exact"/>
        <w:jc w:val="both"/>
        <w:textAlignment w:val="auto"/>
        <w:rPr>
          <w:rFonts w:ascii="方正小标宋_GBK" w:hAnsi="方正小标宋_GBK" w:eastAsia="方正小标宋_GBK" w:cs="方正小标宋_GBK"/>
          <w:bCs/>
          <w:sz w:val="44"/>
          <w:szCs w:val="44"/>
        </w:rPr>
      </w:pPr>
    </w:p>
    <w:p>
      <w:pPr>
        <w:keepNext w:val="0"/>
        <w:keepLines w:val="0"/>
        <w:pageBreakBefore w:val="0"/>
        <w:widowControl w:val="0"/>
        <w:kinsoku/>
        <w:overflowPunct/>
        <w:topLinePunct w:val="0"/>
        <w:autoSpaceDE/>
        <w:autoSpaceDN/>
        <w:bidi w:val="0"/>
        <w:adjustRightInd w:val="0"/>
        <w:snapToGrid w:val="0"/>
        <w:spacing w:line="50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pPr>
        <w:keepNext w:val="0"/>
        <w:keepLines w:val="0"/>
        <w:pageBreakBefore w:val="0"/>
        <w:overflowPunct/>
        <w:topLinePunct w:val="0"/>
        <w:bidi w:val="0"/>
        <w:adjustRightInd w:val="0"/>
        <w:snapToGrid w:val="0"/>
        <w:spacing w:line="5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adjustRightInd w:val="0"/>
        <w:snapToGrid w:val="0"/>
        <w:spacing w:line="500" w:lineRule="exact"/>
      </w:pPr>
    </w:p>
    <w:p>
      <w:pPr>
        <w:keepNext w:val="0"/>
        <w:keepLines w:val="0"/>
        <w:pageBreakBefore w:val="0"/>
        <w:wordWrap w:val="0"/>
        <w:overflowPunct/>
        <w:topLinePunct w:val="0"/>
        <w:bidi w:val="0"/>
        <w:adjustRightInd w:val="0"/>
        <w:snapToGrid w:val="0"/>
        <w:spacing w:line="576"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17</w:t>
      </w:r>
      <w:r>
        <w:rPr>
          <w:rFonts w:hint="eastAsia" w:ascii="仿宋_GB2312" w:hAnsi="仿宋_GB2312" w:eastAsia="仿宋_GB2312" w:cs="仿宋_GB2312"/>
          <w:spacing w:val="-1"/>
          <w:sz w:val="32"/>
          <w:szCs w:val="32"/>
        </w:rPr>
        <w:t>号</w:t>
      </w:r>
    </w:p>
    <w:p>
      <w:pPr>
        <w:keepNext w:val="0"/>
        <w:keepLines w:val="0"/>
        <w:pageBreakBefore w:val="0"/>
        <w:overflowPunct/>
        <w:topLinePunct w:val="0"/>
        <w:bidi w:val="0"/>
        <w:adjustRightInd w:val="0"/>
        <w:snapToGrid w:val="0"/>
        <w:spacing w:line="576" w:lineRule="exact"/>
        <w:rPr>
          <w:rFonts w:ascii="仿宋_GB2312" w:hAnsi="仿宋_GB2312" w:eastAsia="仿宋_GB2312" w:cs="仿宋_GB2312"/>
          <w:sz w:val="32"/>
          <w:szCs w:val="32"/>
        </w:rPr>
      </w:pPr>
    </w:p>
    <w:p>
      <w:pPr>
        <w:keepNext w:val="0"/>
        <w:keepLines w:val="0"/>
        <w:pageBreakBefore w:val="0"/>
        <w:overflowPunct/>
        <w:topLinePunct w:val="0"/>
        <w:bidi w:val="0"/>
        <w:adjustRightInd w:val="0"/>
        <w:snapToGrid w:val="0"/>
        <w:spacing w:line="576" w:lineRule="exact"/>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当事人：江门新佳源网印科技有限公司</w:t>
      </w:r>
    </w:p>
    <w:p>
      <w:pPr>
        <w:keepNext w:val="0"/>
        <w:keepLines w:val="0"/>
        <w:pageBreakBefore w:val="0"/>
        <w:overflowPunct/>
        <w:topLinePunct w:val="0"/>
        <w:bidi w:val="0"/>
        <w:adjustRightInd w:val="0"/>
        <w:snapToGrid w:val="0"/>
        <w:spacing w:line="576" w:lineRule="exact"/>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统一社会信用代码：91440704084459061H</w:t>
      </w:r>
    </w:p>
    <w:p>
      <w:pPr>
        <w:keepNext w:val="0"/>
        <w:keepLines w:val="0"/>
        <w:pageBreakBefore w:val="0"/>
        <w:overflowPunct/>
        <w:topLinePunct w:val="0"/>
        <w:bidi w:val="0"/>
        <w:adjustRightInd w:val="0"/>
        <w:snapToGrid w:val="0"/>
        <w:spacing w:line="576" w:lineRule="exact"/>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法定代表人：黄均明</w:t>
      </w:r>
      <w:bookmarkStart w:id="0" w:name="_GoBack"/>
      <w:bookmarkEnd w:id="0"/>
    </w:p>
    <w:p>
      <w:pPr>
        <w:keepNext w:val="0"/>
        <w:keepLines w:val="0"/>
        <w:pageBreakBefore w:val="0"/>
        <w:overflowPunct/>
        <w:topLinePunct w:val="0"/>
        <w:bidi w:val="0"/>
        <w:adjustRightInd w:val="0"/>
        <w:snapToGrid w:val="0"/>
        <w:spacing w:line="576" w:lineRule="exact"/>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地址：江门市蓬江区龙湾路198号自编JM205052号（信息申报制）</w:t>
      </w:r>
    </w:p>
    <w:p>
      <w:pPr>
        <w:keepNext w:val="0"/>
        <w:keepLines w:val="0"/>
        <w:pageBreakBefore w:val="0"/>
        <w:overflowPunct/>
        <w:topLinePunct w:val="0"/>
        <w:bidi w:val="0"/>
        <w:adjustRightInd w:val="0"/>
        <w:snapToGrid w:val="0"/>
        <w:spacing w:line="576" w:lineRule="exact"/>
        <w:rPr>
          <w:rFonts w:hint="eastAsia" w:ascii="仿宋_GB2312" w:hAnsi="仿宋" w:eastAsia="仿宋_GB2312" w:cs="Calibri"/>
          <w:snapToGrid/>
          <w:kern w:val="2"/>
          <w:sz w:val="32"/>
          <w:szCs w:val="32"/>
          <w:lang w:val="en-US" w:eastAsia="zh-CN"/>
        </w:rPr>
      </w:pPr>
    </w:p>
    <w:p>
      <w:pPr>
        <w:keepNext w:val="0"/>
        <w:keepLines w:val="0"/>
        <w:pageBreakBefore w:val="0"/>
        <w:overflowPunct/>
        <w:topLinePunct w:val="0"/>
        <w:bidi w:val="0"/>
        <w:adjustRightInd w:val="0"/>
        <w:snapToGrid w:val="0"/>
        <w:spacing w:line="576"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2024年2月28日，我局执法人员对你单位进行现场检查，发现你单位存在以下环境违法行为：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你单位主要从事玻璃制品制造项目，该项目属于《建设项目环境影响评价分类管理名录（2021年版）》“二十七、非金属矿物制品业 30—57、玻璃制品制造 305”项目类别中的“玻璃制品制造（电加热的除外；仅切割、打磨、成型的除外）”环评类别，需要编制环境影响报告表。该项目在需要配套建设的环境保护设施未建成、未经验收合格的情况下，擅自投入生产。</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上述事实有我局2024年2月28日现场检查（勘察）笔录、调查询问笔录、现场检查拍摄照片及视频，《检测报告》（№.：SH2400256）和《检测结果分析报告》[广质涂（2024）-SH2400256]及其签收回执，《情况说明》《房屋和土地租赁合同》《广东</w:t>
      </w:r>
      <w:r>
        <w:rPr>
          <w:rFonts w:hint="eastAsia" w:ascii="仿宋_GB2312" w:hAnsi="仿宋" w:eastAsia="仿宋_GB2312" w:cs="Times New Roman"/>
          <w:snapToGrid/>
          <w:kern w:val="2"/>
          <w:sz w:val="32"/>
          <w:szCs w:val="32"/>
        </w:rPr>
        <w:t>增值税专用发票</w:t>
      </w:r>
      <w:r>
        <w:rPr>
          <w:rFonts w:hint="eastAsia" w:ascii="仿宋_GB2312" w:hAnsi="仿宋" w:eastAsia="仿宋_GB2312" w:cs="Times New Roman"/>
          <w:snapToGrid/>
          <w:color w:val="000000"/>
          <w:kern w:val="2"/>
          <w:sz w:val="32"/>
          <w:szCs w:val="32"/>
          <w:lang w:val="en-US" w:eastAsia="zh-CN" w:bidi="ar-SA"/>
        </w:rPr>
        <w:t>》《江门市生态环境局当事人送达地址确认书》等为证。</w:t>
      </w:r>
    </w:p>
    <w:p>
      <w:pPr>
        <w:keepNext w:val="0"/>
        <w:keepLines w:val="0"/>
        <w:pageBreakBefore w:val="0"/>
        <w:widowControl w:val="0"/>
        <w:kinsoku/>
        <w:overflowPunct/>
        <w:topLinePunct w:val="0"/>
        <w:autoSpaceDE/>
        <w:autoSpaceDN/>
        <w:bidi w:val="0"/>
        <w:adjustRightInd w:val="0"/>
        <w:snapToGrid w:val="0"/>
        <w:spacing w:line="576"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pPr>
        <w:keepNext w:val="0"/>
        <w:keepLines w:val="0"/>
        <w:pageBreakBefore w:val="0"/>
        <w:overflowPunct/>
        <w:topLinePunct w:val="0"/>
        <w:bidi w:val="0"/>
        <w:adjustRightInd w:val="0"/>
        <w:snapToGrid w:val="0"/>
        <w:spacing w:line="576" w:lineRule="exact"/>
        <w:ind w:firstLine="640" w:firstLineChars="200"/>
        <w:jc w:val="both"/>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你单位的上述行为，违反了《建设项目环境保护管理条例》第十九条第一款的规定，依据《建设项目环境保护管理条例》第二十三条第一款的规定，</w:t>
      </w:r>
      <w:r>
        <w:rPr>
          <w:rFonts w:hint="eastAsia" w:ascii="仿宋_GB2312" w:hAnsi="仿宋_GB2312" w:eastAsia="仿宋_GB2312" w:cs="仿宋_GB2312"/>
          <w:b/>
          <w:bCs/>
          <w:sz w:val="32"/>
          <w:szCs w:val="32"/>
        </w:rPr>
        <w:t>我局责令你单位</w:t>
      </w:r>
      <w:r>
        <w:rPr>
          <w:rFonts w:hint="eastAsia" w:ascii="仿宋_GB2312" w:hAnsi="仿宋_GB2312" w:eastAsia="仿宋_GB2312" w:cs="仿宋_GB2312"/>
          <w:b/>
          <w:sz w:val="32"/>
          <w:szCs w:val="32"/>
        </w:rPr>
        <w:t>自收到本决定书之日起立即改正玻璃制品制造305项目在需要配套建设的环境保护设施未建成、未经验收合格的情况下擅自投入生产或使用的违法行为</w:t>
      </w:r>
      <w:r>
        <w:rPr>
          <w:rFonts w:hint="eastAsia" w:ascii="仿宋_GB2312" w:hAnsi="仿宋_GB2312" w:eastAsia="仿宋_GB2312" w:cs="仿宋_GB2312"/>
          <w:b/>
          <w:bCs/>
          <w:sz w:val="32"/>
          <w:szCs w:val="32"/>
        </w:rPr>
        <w:t>。</w:t>
      </w:r>
    </w:p>
    <w:p>
      <w:pPr>
        <w:keepNext w:val="0"/>
        <w:keepLines w:val="0"/>
        <w:pageBreakBefore w:val="0"/>
        <w:widowControl w:val="0"/>
        <w:kinsoku/>
        <w:overflowPunct/>
        <w:topLinePunct w:val="0"/>
        <w:autoSpaceDE/>
        <w:autoSpaceDN/>
        <w:bidi w:val="0"/>
        <w:adjustRightInd w:val="0"/>
        <w:snapToGrid w:val="0"/>
        <w:spacing w:line="576"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pPr>
        <w:keepNext w:val="0"/>
        <w:keepLines w:val="0"/>
        <w:pageBreakBefore w:val="0"/>
        <w:widowControl w:val="0"/>
        <w:kinsoku/>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慕小姐</w:t>
      </w:r>
      <w:r>
        <w:rPr>
          <w:rFonts w:hint="eastAsia" w:ascii="仿宋_GB2312" w:hAnsi="仿宋_GB2312" w:eastAsia="仿宋_GB2312" w:cs="仿宋_GB2312"/>
          <w:snapToGrid/>
          <w:kern w:val="2"/>
          <w:sz w:val="32"/>
          <w:szCs w:val="32"/>
        </w:rPr>
        <w:t>，联系电话：0750-3291707。</w:t>
      </w:r>
    </w:p>
    <w:p>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576" w:lineRule="exact"/>
        <w:jc w:val="center"/>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lang w:val="en-US" w:eastAsia="zh-CN"/>
        </w:rPr>
        <w:t xml:space="preserve">                              </w:t>
      </w: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3</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29</w:t>
      </w:r>
      <w:r>
        <w:rPr>
          <w:rFonts w:hint="eastAsia" w:ascii="仿宋_GB2312" w:hAnsi="仿宋" w:eastAsia="仿宋_GB2312" w:cs="Times New Roman"/>
          <w:snapToGrid/>
          <w:kern w:val="2"/>
          <w:sz w:val="32"/>
          <w:szCs w:val="32"/>
        </w:rPr>
        <w:t xml:space="preserve">日 </w:t>
      </w:r>
    </w:p>
    <w:p>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    </w:t>
      </w:r>
    </w:p>
    <w:tbl>
      <w:tblPr>
        <w:tblStyle w:val="4"/>
        <w:tblpPr w:leftFromText="180" w:rightFromText="180" w:vertAnchor="text" w:horzAnchor="page" w:tblpX="1741" w:tblpY="579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pPr>
              <w:keepNext w:val="0"/>
              <w:keepLines w:val="0"/>
              <w:pageBreakBefore w:val="0"/>
              <w:overflowPunct/>
              <w:topLinePunct w:val="0"/>
              <w:bidi w:val="0"/>
              <w:spacing w:line="48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白沙街道办事处</w:t>
            </w:r>
          </w:p>
        </w:tc>
      </w:tr>
    </w:tbl>
    <w:p>
      <w:pPr>
        <w:spacing w:line="20" w:lineRule="exact"/>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16785E"/>
    <w:rsid w:val="00197E1D"/>
    <w:rsid w:val="00BE19AB"/>
    <w:rsid w:val="02990117"/>
    <w:rsid w:val="046441B2"/>
    <w:rsid w:val="07284F03"/>
    <w:rsid w:val="08B9254E"/>
    <w:rsid w:val="09E153CF"/>
    <w:rsid w:val="0A6F421E"/>
    <w:rsid w:val="0A8850B7"/>
    <w:rsid w:val="0C770293"/>
    <w:rsid w:val="0F450E31"/>
    <w:rsid w:val="0FC84B7C"/>
    <w:rsid w:val="195C0081"/>
    <w:rsid w:val="1C174DF4"/>
    <w:rsid w:val="1D413EF5"/>
    <w:rsid w:val="1ED876CB"/>
    <w:rsid w:val="1F635C48"/>
    <w:rsid w:val="24451297"/>
    <w:rsid w:val="248E3515"/>
    <w:rsid w:val="252B3F15"/>
    <w:rsid w:val="257B169F"/>
    <w:rsid w:val="2624159B"/>
    <w:rsid w:val="26E760A0"/>
    <w:rsid w:val="28D66B8D"/>
    <w:rsid w:val="2CA925C6"/>
    <w:rsid w:val="2D623924"/>
    <w:rsid w:val="2E43075E"/>
    <w:rsid w:val="2E5A20EC"/>
    <w:rsid w:val="2EC851B9"/>
    <w:rsid w:val="33C111F0"/>
    <w:rsid w:val="371A0E96"/>
    <w:rsid w:val="37B67B3F"/>
    <w:rsid w:val="386B0EA1"/>
    <w:rsid w:val="406940E1"/>
    <w:rsid w:val="41423670"/>
    <w:rsid w:val="44324EDB"/>
    <w:rsid w:val="47312F3F"/>
    <w:rsid w:val="475A6BFF"/>
    <w:rsid w:val="49443988"/>
    <w:rsid w:val="504C20D5"/>
    <w:rsid w:val="521E7FBD"/>
    <w:rsid w:val="541F3870"/>
    <w:rsid w:val="583919BB"/>
    <w:rsid w:val="5A106171"/>
    <w:rsid w:val="5A6C5E26"/>
    <w:rsid w:val="5D327901"/>
    <w:rsid w:val="645D370F"/>
    <w:rsid w:val="67B037F2"/>
    <w:rsid w:val="729279F7"/>
    <w:rsid w:val="743A2544"/>
    <w:rsid w:val="78C3211B"/>
    <w:rsid w:val="7FC04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128</Words>
  <Characters>736</Characters>
  <Lines>6</Lines>
  <Paragraphs>1</Paragraphs>
  <TotalTime>6</TotalTime>
  <ScaleCrop>false</ScaleCrop>
  <LinksUpToDate>false</LinksUpToDate>
  <CharactersWithSpaces>863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2024-03-15T01:44:00Z</cp:lastPrinted>
  <dcterms:modified xsi:type="dcterms:W3CDTF">2024-04-03T09:31:57Z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FDA9FF1EB42A42CF8974B3E474911862_11</vt:lpwstr>
  </property>
</Properties>
</file>