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45</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textAlignment w:val="baseline"/>
        <w:rPr>
          <w:rFonts w:hint="eastAsia"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当事人：蓬江区群隆塑料制品厂 </w:t>
      </w: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统一社会信用代码：92440703MA567AUN6X</w:t>
      </w: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经营地址：江门市蓬江区棠下镇乐溪村委会田心队大文一座3号（自编）厂房</w:t>
      </w: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经营者：陆荣立</w:t>
      </w: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经营者身份证号码：44XXXXXXXXXXXXX16</w:t>
      </w: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经营者身份证住址：广东省江门市XXXXXX</w:t>
      </w:r>
      <w:bookmarkStart w:id="0" w:name="_GoBack"/>
      <w:bookmarkEnd w:id="0"/>
      <w:r>
        <w:rPr>
          <w:rFonts w:hint="eastAsia" w:ascii="仿宋_GB2312" w:hAnsi="仿宋" w:eastAsia="仿宋_GB2312" w:cs="Times New Roman"/>
          <w:b w:val="0"/>
          <w:bCs w:val="0"/>
          <w:snapToGrid/>
          <w:kern w:val="2"/>
          <w:sz w:val="32"/>
          <w:szCs w:val="32"/>
          <w:highlight w:val="none"/>
          <w:lang w:val="en-US" w:eastAsia="zh-CN" w:bidi="ar-SA"/>
        </w:rPr>
        <w:t>号</w:t>
      </w: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2023年7月21日，我局执法人员对你（单位）进行现场检查，发现存在以下环境违法行为：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塑料制品业项目，该项目属于《建设项目环境影响评价分类管理名录（2021年版）》第二十六、橡胶和塑料制品业29-第53小项：塑料制品业292-其他（年用非溶剂型低VOCs含量涂料10吨以下的除外）类别，需要编制环境影响评价报告表，该项目在需要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上述事实有我局2023年7月21日现场检查（勘察）记录、调查询问笔录、现场检查拍摄照片及视频，《情况说明》、江门市生态环境局当事人送达地址确认书等为证。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w:t>
      </w:r>
      <w:r>
        <w:rPr>
          <w:rFonts w:hint="eastAsia" w:ascii="仿宋_GB2312" w:hAnsi="仿宋_GB2312" w:eastAsia="仿宋_GB2312" w:cs="仿宋_GB2312"/>
          <w:b/>
          <w:bCs/>
          <w:sz w:val="32"/>
          <w:szCs w:val="32"/>
          <w:lang w:val="en-US" w:eastAsia="zh-CN"/>
        </w:rPr>
        <w:t>（单位）立即改正塑料制品业项目在需要配套建设的环境保护设施未经验收合格的情况下投入生产或者使用的违法行为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80"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联系人：李先生，联系电话：0750-3291707。</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                                  2023年10月7日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default" w:ascii="仿宋_GB2312" w:hAnsi="仿宋" w:eastAsia="仿宋_GB2312" w:cs="Times New Roman"/>
          <w:snapToGrid/>
          <w:color w:val="000000"/>
          <w:kern w:val="2"/>
          <w:sz w:val="32"/>
          <w:szCs w:val="32"/>
          <w:lang w:val="en-US" w:eastAsia="zh-CN" w:bidi="ar-SA"/>
        </w:rPr>
      </w:pPr>
    </w:p>
    <w:tbl>
      <w:tblPr>
        <w:tblStyle w:val="4"/>
        <w:tblpPr w:leftFromText="180" w:rightFromText="180" w:vertAnchor="text" w:horzAnchor="page" w:tblpX="1427" w:tblpY="2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474"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-333375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25pt;height:144pt;width:144pt;mso-position-horizontal:outside;mso-position-horizontal-relative:margin;mso-wrap-style:none;z-index:251659264;mso-width-relative:page;mso-height-relative:page;" filled="f" stroked="f" coordsize="21600,21600" o:gfxdata="UEsDBAoAAAAAAIdO4kAAAAAAAAAAAAAAAAAEAAAAZHJzL1BLAwQUAAAACACHTuJAFZVxmN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0gwEy2me8+XIwzbL&#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lXGY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D56227"/>
    <w:rsid w:val="046441B2"/>
    <w:rsid w:val="08B9254E"/>
    <w:rsid w:val="09E153CF"/>
    <w:rsid w:val="0F450E31"/>
    <w:rsid w:val="1363456E"/>
    <w:rsid w:val="175D6BFC"/>
    <w:rsid w:val="1C174DF4"/>
    <w:rsid w:val="1D413EF5"/>
    <w:rsid w:val="1DE26E03"/>
    <w:rsid w:val="1ED876CB"/>
    <w:rsid w:val="1F635C48"/>
    <w:rsid w:val="21DF696D"/>
    <w:rsid w:val="24451297"/>
    <w:rsid w:val="24716487"/>
    <w:rsid w:val="257B169F"/>
    <w:rsid w:val="2624159B"/>
    <w:rsid w:val="26E760A0"/>
    <w:rsid w:val="2CA925C6"/>
    <w:rsid w:val="2DE3241A"/>
    <w:rsid w:val="2E43075E"/>
    <w:rsid w:val="2E5A20EC"/>
    <w:rsid w:val="2EC851B9"/>
    <w:rsid w:val="30141A6E"/>
    <w:rsid w:val="33C111F0"/>
    <w:rsid w:val="371A0E96"/>
    <w:rsid w:val="37B67B3F"/>
    <w:rsid w:val="386B0EA1"/>
    <w:rsid w:val="406940E1"/>
    <w:rsid w:val="463A48F5"/>
    <w:rsid w:val="475A6BFF"/>
    <w:rsid w:val="4A55273E"/>
    <w:rsid w:val="525F71DE"/>
    <w:rsid w:val="583919BB"/>
    <w:rsid w:val="5A106171"/>
    <w:rsid w:val="5A6C5E26"/>
    <w:rsid w:val="5D327901"/>
    <w:rsid w:val="5E35241D"/>
    <w:rsid w:val="645D370F"/>
    <w:rsid w:val="66B572D2"/>
    <w:rsid w:val="743A2544"/>
    <w:rsid w:val="75216A85"/>
    <w:rsid w:val="780A0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826</Words>
  <Characters>911</Characters>
  <Lines>0</Lines>
  <Paragraphs>0</Paragraphs>
  <TotalTime>4</TotalTime>
  <ScaleCrop>false</ScaleCrop>
  <LinksUpToDate>false</LinksUpToDate>
  <CharactersWithSpaces>923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2023-10-09T09:38:49Z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FDA9FF1EB42A42CF8974B3E474911862_11</vt:lpwstr>
  </property>
</Properties>
</file>