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27</w:t>
      </w:r>
      <w:bookmarkStart w:id="0" w:name="_GoBack"/>
      <w:bookmarkEnd w:id="0"/>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江门市XX钢制家具科技有限公司</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91440703MA4UHAE78B</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张X春</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lang w:val="en-US" w:eastAsia="zh-CN"/>
        </w:rPr>
        <w:t>地址：江门市蓬江区杜阮镇龙榜工业区深坑路19号之一自编02</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2022年4月21日，我局执法人员对你单位进行现场检查，发现你单位存在以下环境违法行为：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的金属制品制造项目属于《建设项目环境影响评价分类管理名录》（2021年版）第三十项第66小项中建筑、安全用金属制品制造335“其他（仅分割、焊接、组装的除外；年用非溶剂型低VOCs含量涂料10吨以下的除外）”和第十八项第36小项中金属家具制造213“其他（仅分割、组装的除外；年用非溶剂型低VOCs含量涂料10吨以下的除外）”类别，需要编制环境影响评价报告表。该项目在未经审批部门审查批准的情况下，于2022年1月进行开工建设，同年3月建成，项目总投资额为44.22万元。</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上述事实有我局2022年4月21日现场检查（勘察）记录、调查询问笔录、现场检查拍摄照片与视频、江门市XX钢制家具科技有限公司出具的《情况说明》等为证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立即停止金属制品制造项目的建设。</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w:t>
      </w:r>
      <w:r>
        <w:rPr>
          <w:rFonts w:hint="eastAsia" w:ascii="仿宋_GB2312" w:hAnsi="仿宋" w:eastAsia="仿宋_GB2312"/>
          <w:lang w:eastAsia="zh-CN"/>
        </w:rPr>
        <w:t>起诉</w:t>
      </w:r>
      <w:r>
        <w:rPr>
          <w:rFonts w:hint="eastAsia" w:ascii="仿宋_GB2312" w:hAnsi="仿宋" w:eastAsia="仿宋_GB2312"/>
        </w:rPr>
        <w:t>。逾期不申请行政复议，也不提起诉讼，又不履行本决定的，我局将依法申请人民法院强制执行。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420" w:tblpY="58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374105D"/>
    <w:rsid w:val="04AA761B"/>
    <w:rsid w:val="04EB522D"/>
    <w:rsid w:val="06922992"/>
    <w:rsid w:val="08A92534"/>
    <w:rsid w:val="0ABB4824"/>
    <w:rsid w:val="0B055B73"/>
    <w:rsid w:val="10AE71F3"/>
    <w:rsid w:val="120F21A8"/>
    <w:rsid w:val="171E4867"/>
    <w:rsid w:val="19532F81"/>
    <w:rsid w:val="1F8B5AF7"/>
    <w:rsid w:val="298469F7"/>
    <w:rsid w:val="2B2D0AD6"/>
    <w:rsid w:val="2BDF356B"/>
    <w:rsid w:val="2C7952FC"/>
    <w:rsid w:val="2DD24CA5"/>
    <w:rsid w:val="2E03055E"/>
    <w:rsid w:val="32013B3E"/>
    <w:rsid w:val="340E1B6C"/>
    <w:rsid w:val="35D2348B"/>
    <w:rsid w:val="3A8C7409"/>
    <w:rsid w:val="3B8D3AB8"/>
    <w:rsid w:val="410809CE"/>
    <w:rsid w:val="4852354C"/>
    <w:rsid w:val="4A38753F"/>
    <w:rsid w:val="4B423DF9"/>
    <w:rsid w:val="4E9E3306"/>
    <w:rsid w:val="50670705"/>
    <w:rsid w:val="50D510C3"/>
    <w:rsid w:val="522F1649"/>
    <w:rsid w:val="591744C5"/>
    <w:rsid w:val="5A3856B8"/>
    <w:rsid w:val="5D5E1217"/>
    <w:rsid w:val="5DD36F56"/>
    <w:rsid w:val="5E131A44"/>
    <w:rsid w:val="5ED01CBF"/>
    <w:rsid w:val="60A5027F"/>
    <w:rsid w:val="62390BCD"/>
    <w:rsid w:val="63BC3FFA"/>
    <w:rsid w:val="63F33B4F"/>
    <w:rsid w:val="64073D4E"/>
    <w:rsid w:val="64E149AB"/>
    <w:rsid w:val="6D362C62"/>
    <w:rsid w:val="70856D5E"/>
    <w:rsid w:val="70CF3BCB"/>
    <w:rsid w:val="73037C83"/>
    <w:rsid w:val="73E352B6"/>
    <w:rsid w:val="741E6A0C"/>
    <w:rsid w:val="747D3966"/>
    <w:rsid w:val="79A46B02"/>
    <w:rsid w:val="7B8C7C09"/>
    <w:rsid w:val="7BBA1572"/>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800</Words>
  <Characters>873</Characters>
  <Lines>0</Lines>
  <Paragraphs>0</Paragraphs>
  <TotalTime>1</TotalTime>
  <ScaleCrop>false</ScaleCrop>
  <LinksUpToDate>false</LinksUpToDate>
  <CharactersWithSpaces>937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2022-06-01T08:03:42Z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BFDE6B0C952242A19031BBFBE85B13E3</vt:lpwstr>
  </property>
</Properties>
</file>