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6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6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6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25</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6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60" w:lineRule="exac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当事人：江门市XX科技有限公司</w:t>
      </w:r>
    </w:p>
    <w:p>
      <w:pPr>
        <w:keepNext w:val="0"/>
        <w:keepLines w:val="0"/>
        <w:pageBreakBefore w:val="0"/>
        <w:kinsoku/>
        <w:wordWrap/>
        <w:overflowPunct/>
        <w:topLinePunct w:val="0"/>
        <w:autoSpaceDE/>
        <w:autoSpaceDN/>
        <w:bidi w:val="0"/>
        <w:spacing w:line="560" w:lineRule="exac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统一社会信用代码：91440703MA4WQE6X1L</w:t>
      </w:r>
    </w:p>
    <w:p>
      <w:pPr>
        <w:keepNext w:val="0"/>
        <w:keepLines w:val="0"/>
        <w:pageBreakBefore w:val="0"/>
        <w:kinsoku/>
        <w:wordWrap/>
        <w:overflowPunct/>
        <w:topLinePunct w:val="0"/>
        <w:autoSpaceDE/>
        <w:autoSpaceDN/>
        <w:bidi w:val="0"/>
        <w:spacing w:line="560" w:lineRule="exac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法定代表人：</w:t>
      </w:r>
      <w:r>
        <w:rPr>
          <w:rFonts w:hint="eastAsia" w:ascii="仿宋_GB2312" w:hAnsi="仿宋" w:eastAsia="仿宋_GB2312"/>
          <w:sz w:val="32"/>
          <w:szCs w:val="32"/>
          <w:highlight w:val="none"/>
          <w:lang w:eastAsia="zh-CN"/>
        </w:rPr>
        <w:t>张</w:t>
      </w:r>
      <w:r>
        <w:rPr>
          <w:rFonts w:hint="eastAsia" w:ascii="仿宋_GB2312" w:hAnsi="仿宋" w:eastAsia="仿宋_GB2312"/>
          <w:sz w:val="32"/>
          <w:szCs w:val="32"/>
          <w:highlight w:val="none"/>
          <w:lang w:val="en-US" w:eastAsia="zh-CN"/>
        </w:rPr>
        <w:t>X</w:t>
      </w:r>
      <w:r>
        <w:rPr>
          <w:rFonts w:hint="eastAsia" w:ascii="仿宋_GB2312" w:hAnsi="仿宋" w:eastAsia="仿宋_GB2312"/>
          <w:sz w:val="32"/>
          <w:szCs w:val="32"/>
          <w:highlight w:val="none"/>
          <w:lang w:eastAsia="zh-CN"/>
        </w:rPr>
        <w:t>红</w:t>
      </w:r>
    </w:p>
    <w:p>
      <w:pPr>
        <w:keepNext w:val="0"/>
        <w:keepLines w:val="0"/>
        <w:pageBreakBefore w:val="0"/>
        <w:kinsoku/>
        <w:wordWrap/>
        <w:overflowPunct/>
        <w:topLinePunct w:val="0"/>
        <w:autoSpaceDE/>
        <w:autoSpaceDN/>
        <w:bidi w:val="0"/>
        <w:spacing w:line="560" w:lineRule="exac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经营地址：江门市蓬江区棠下镇河滨路6号厂房A</w:t>
      </w:r>
    </w:p>
    <w:p>
      <w:pPr>
        <w:keepNext w:val="0"/>
        <w:keepLines w:val="0"/>
        <w:pageBreakBefore w:val="0"/>
        <w:kinsoku/>
        <w:wordWrap/>
        <w:overflowPunct/>
        <w:topLinePunct w:val="0"/>
        <w:autoSpaceDE/>
        <w:autoSpaceDN/>
        <w:bidi w:val="0"/>
        <w:spacing w:line="56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6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kinsoku/>
        <w:wordWrap/>
        <w:overflowPunct/>
        <w:topLinePunct w:val="0"/>
        <w:autoSpaceDE/>
        <w:autoSpaceDN/>
        <w:bidi w:val="0"/>
        <w:adjustRightInd w:val="0"/>
        <w:snapToGrid w:val="0"/>
        <w:spacing w:line="560" w:lineRule="exact"/>
        <w:ind w:firstLine="620" w:firstLineChars="196"/>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2022年3月23日，我局执法人员对你单位进行现场检查，发现你单位存在以下环境违法行为：</w:t>
      </w:r>
    </w:p>
    <w:p>
      <w:pPr>
        <w:keepNext w:val="0"/>
        <w:keepLines w:val="0"/>
        <w:pageBreakBefore w:val="0"/>
        <w:widowControl/>
        <w:kinsoku/>
        <w:wordWrap/>
        <w:overflowPunct/>
        <w:topLinePunct w:val="0"/>
        <w:autoSpaceDE/>
        <w:autoSpaceDN/>
        <w:bidi w:val="0"/>
        <w:adjustRightInd w:val="0"/>
        <w:snapToGrid w:val="0"/>
        <w:spacing w:line="560" w:lineRule="exact"/>
        <w:ind w:firstLine="620" w:firstLineChars="196"/>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你单位从事塑料制品生产项目，生产过程中的原料混料工序使用新料掺杂部分废旧塑料（再生料）进行生产。该项目属于《建设项目环境影响评价分类管理名录（2021年版）》第二十六项的53小项塑料制品业292“以再生塑料为原料生产的”类别，需要编制环境影响报告书，该项目在需要配套建设的环境保护设施未经验收合格的情况下，擅自投入生产。</w:t>
      </w:r>
    </w:p>
    <w:p>
      <w:pPr>
        <w:keepNext w:val="0"/>
        <w:keepLines w:val="0"/>
        <w:pageBreakBefore w:val="0"/>
        <w:widowControl/>
        <w:kinsoku/>
        <w:wordWrap/>
        <w:overflowPunct/>
        <w:topLinePunct w:val="0"/>
        <w:autoSpaceDE/>
        <w:autoSpaceDN/>
        <w:bidi w:val="0"/>
        <w:adjustRightInd w:val="0"/>
        <w:snapToGrid w:val="0"/>
        <w:spacing w:line="560" w:lineRule="exact"/>
        <w:ind w:firstLine="620" w:firstLineChars="196"/>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上述事实有我局2022年3月23日和4月18日现场检查（勘察）记录及调查询问笔录、2022年4月20日调查询问笔录、2022年3月23日、4月18日、4月20日执法视频和现场检查拍摄照片、《环保服务合同》《危险废物安全处置服务合同》、《关于江门市XX科技有限公司XPS挤塑板、弹性体颗粒新建项目环境影响报告表的批复》复印件、《江门市XX科技有限公司XPS挤塑板、弹性体颗粒新建项目环境影响报告表》打印件、《江门市XX科技有限公司XPS挤塑板、弹性体颗粒新建项目竣工环境保护验收意见》复印件、江门市生态环境局当事人送达地</w:t>
      </w:r>
      <w:r>
        <w:rPr>
          <w:rFonts w:hint="eastAsia" w:ascii="仿宋_GB2312" w:hAnsi="仿宋" w:eastAsia="仿宋_GB2312"/>
          <w:color w:val="000000"/>
          <w:sz w:val="32"/>
          <w:szCs w:val="32"/>
        </w:rPr>
        <w:t>址确认书</w:t>
      </w:r>
      <w:r>
        <w:rPr>
          <w:rFonts w:hint="eastAsia" w:ascii="仿宋_GB2312" w:hAnsi="仿宋" w:eastAsia="仿宋_GB2312"/>
          <w:color w:val="000000"/>
          <w:sz w:val="32"/>
          <w:szCs w:val="32"/>
          <w:lang w:eastAsia="zh-CN"/>
        </w:rPr>
        <w:t>、江门市</w:t>
      </w:r>
      <w:r>
        <w:rPr>
          <w:rFonts w:hint="eastAsia" w:ascii="仿宋_GB2312" w:hAnsi="仿宋" w:eastAsia="仿宋_GB2312"/>
          <w:color w:val="000000"/>
          <w:sz w:val="32"/>
          <w:szCs w:val="32"/>
          <w:lang w:val="en-US" w:eastAsia="zh-CN"/>
        </w:rPr>
        <w:t>XX</w:t>
      </w:r>
      <w:r>
        <w:rPr>
          <w:rFonts w:hint="eastAsia" w:ascii="仿宋_GB2312" w:hAnsi="仿宋" w:eastAsia="仿宋_GB2312"/>
          <w:color w:val="000000"/>
          <w:sz w:val="32"/>
          <w:szCs w:val="32"/>
          <w:lang w:eastAsia="zh-CN"/>
        </w:rPr>
        <w:t>科技有限公司法定代表人张</w:t>
      </w:r>
      <w:r>
        <w:rPr>
          <w:rFonts w:hint="eastAsia" w:ascii="仿宋_GB2312" w:hAnsi="仿宋" w:eastAsia="仿宋_GB2312"/>
          <w:color w:val="000000"/>
          <w:sz w:val="32"/>
          <w:szCs w:val="32"/>
          <w:lang w:val="en-US" w:eastAsia="zh-CN"/>
        </w:rPr>
        <w:t>X</w:t>
      </w:r>
      <w:bookmarkStart w:id="0" w:name="_GoBack"/>
      <w:bookmarkEnd w:id="0"/>
      <w:r>
        <w:rPr>
          <w:rFonts w:hint="eastAsia" w:ascii="仿宋_GB2312" w:hAnsi="仿宋" w:eastAsia="仿宋_GB2312"/>
          <w:color w:val="000000"/>
          <w:sz w:val="32"/>
          <w:szCs w:val="32"/>
          <w:lang w:eastAsia="zh-CN"/>
        </w:rPr>
        <w:t>红的身份证复印件、《固定污染源排污许可分类管理名录（</w:t>
      </w:r>
      <w:r>
        <w:rPr>
          <w:rFonts w:hint="eastAsia" w:ascii="仿宋_GB2312" w:hAnsi="仿宋" w:eastAsia="仿宋_GB2312"/>
          <w:color w:val="000000"/>
          <w:sz w:val="32"/>
          <w:szCs w:val="32"/>
          <w:lang w:val="en-US" w:eastAsia="zh-CN"/>
        </w:rPr>
        <w:t>2019年版</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等为证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6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你单位的上述行为，违反了《建设项目环境</w:t>
      </w:r>
      <w:r>
        <w:rPr>
          <w:rFonts w:hint="eastAsia" w:ascii="仿宋_GB2312" w:hAnsi="仿宋" w:eastAsia="仿宋_GB2312"/>
          <w:color w:val="000000"/>
          <w:sz w:val="32"/>
          <w:szCs w:val="32"/>
          <w:lang w:eastAsia="zh-CN"/>
        </w:rPr>
        <w:t>保护管理条例</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第十九条第一款</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依据《建设项目环境保护管理条例》第二十三条第一款的规定，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责令你单位自收到本决定书之日起立即改正以废旧塑料（再生料）为原料进行生产的塑料制品生产项目在需要配套建设的环境保护设施未经验收合格的情况下投入生产或使用的违法</w:t>
      </w:r>
      <w:r>
        <w:rPr>
          <w:rFonts w:hint="eastAsia" w:ascii="仿宋_GB2312" w:hAnsi="仿宋" w:eastAsia="仿宋_GB2312"/>
          <w:b/>
          <w:bCs/>
          <w:color w:val="000000"/>
          <w:sz w:val="32"/>
          <w:szCs w:val="32"/>
          <w:lang w:eastAsia="zh-CN"/>
        </w:rPr>
        <w:t>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6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b w:val="0"/>
          <w:bCs/>
          <w:sz w:val="32"/>
          <w:szCs w:val="32"/>
        </w:rPr>
      </w:pPr>
      <w:r>
        <w:rPr>
          <w:rFonts w:hint="eastAsia" w:ascii="仿宋_GB2312" w:hAnsi="仿宋" w:eastAsia="仿宋_GB2312"/>
          <w:b w:val="0"/>
          <w:bCs/>
          <w:sz w:val="32"/>
          <w:szCs w:val="32"/>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联系人：</w:t>
      </w:r>
      <w:r>
        <w:rPr>
          <w:rFonts w:hint="eastAsia" w:ascii="仿宋_GB2312" w:hAnsi="仿宋" w:eastAsia="仿宋_GB2312" w:cs="Times New Roman"/>
          <w:sz w:val="32"/>
          <w:szCs w:val="32"/>
          <w:lang w:eastAsia="zh-CN"/>
        </w:rPr>
        <w:t>李</w:t>
      </w:r>
      <w:r>
        <w:rPr>
          <w:rFonts w:hint="eastAsia" w:ascii="仿宋_GB2312" w:hAnsi="仿宋" w:eastAsia="仿宋_GB2312" w:cs="Times New Roman"/>
          <w:sz w:val="32"/>
          <w:szCs w:val="32"/>
        </w:rPr>
        <w:t>先生，联系电话：0750-3291</w:t>
      </w:r>
      <w:r>
        <w:rPr>
          <w:rFonts w:hint="eastAsia" w:ascii="仿宋_GB2312" w:hAnsi="仿宋" w:eastAsia="仿宋_GB2312" w:cs="Times New Roman"/>
          <w:sz w:val="32"/>
          <w:szCs w:val="32"/>
          <w:lang w:val="en-US" w:eastAsia="zh-CN"/>
        </w:rPr>
        <w:t>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60" w:lineRule="exact"/>
        <w:textAlignment w:val="auto"/>
        <w:rPr>
          <w:rFonts w:hint="eastAsia" w:ascii="仿宋_GB2312" w:hAnsi="仿宋" w:eastAsia="仿宋_GB2312" w:cs="Times New Roman"/>
          <w:sz w:val="32"/>
          <w:szCs w:val="32"/>
        </w:rPr>
      </w:pPr>
    </w:p>
    <w:p>
      <w:pPr>
        <w:keepNext w:val="0"/>
        <w:keepLines w:val="0"/>
        <w:pageBreakBefore w:val="0"/>
        <w:kinsoku/>
        <w:overflowPunct/>
        <w:topLinePunct w:val="0"/>
        <w:autoSpaceDE/>
        <w:autoSpaceDN/>
        <w:bidi w:val="0"/>
        <w:adjustRightInd w:val="0"/>
        <w:snapToGrid w:val="0"/>
        <w:spacing w:line="560" w:lineRule="exact"/>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6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6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17</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tbl>
      <w:tblPr>
        <w:tblStyle w:val="3"/>
        <w:tblpPr w:leftFromText="180" w:rightFromText="180" w:vertAnchor="text" w:horzAnchor="page" w:tblpX="1495" w:tblpY="875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keepNext w:val="0"/>
              <w:keepLines w:val="0"/>
              <w:pageBreakBefore w:val="0"/>
              <w:kinsoku/>
              <w:overflowPunct/>
              <w:topLinePunct w:val="0"/>
              <w:autoSpaceDE/>
              <w:autoSpaceDN/>
              <w:bidi w:val="0"/>
              <w:adjustRightInd w:val="0"/>
              <w:snapToGrid w:val="0"/>
              <w:spacing w:line="560" w:lineRule="exact"/>
              <w:ind w:left="948" w:hanging="948" w:hangingChars="300"/>
              <w:textAlignment w:val="auto"/>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棠下</w:t>
            </w:r>
            <w:r>
              <w:rPr>
                <w:rFonts w:hint="eastAsia" w:ascii="仿宋_GB2312" w:hAnsi="仿宋" w:eastAsia="仿宋_GB2312"/>
                <w:sz w:val="32"/>
                <w:szCs w:val="32"/>
                <w:highlight w:val="none"/>
                <w:lang w:eastAsia="zh-CN"/>
              </w:rPr>
              <w:t>镇人民政府</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04AA761B"/>
    <w:rsid w:val="04AA761B"/>
    <w:rsid w:val="08A92534"/>
    <w:rsid w:val="0B055B73"/>
    <w:rsid w:val="0D5F7150"/>
    <w:rsid w:val="12716006"/>
    <w:rsid w:val="19532F81"/>
    <w:rsid w:val="256778B2"/>
    <w:rsid w:val="2A9A2111"/>
    <w:rsid w:val="2C623CFD"/>
    <w:rsid w:val="322F7D2E"/>
    <w:rsid w:val="329840FE"/>
    <w:rsid w:val="34F668AB"/>
    <w:rsid w:val="3B8D3AB8"/>
    <w:rsid w:val="40663181"/>
    <w:rsid w:val="41721F7B"/>
    <w:rsid w:val="4221437C"/>
    <w:rsid w:val="43113854"/>
    <w:rsid w:val="43DF7264"/>
    <w:rsid w:val="50CE4398"/>
    <w:rsid w:val="51A62FDC"/>
    <w:rsid w:val="591744C5"/>
    <w:rsid w:val="59472FCE"/>
    <w:rsid w:val="5A0A7909"/>
    <w:rsid w:val="5E624814"/>
    <w:rsid w:val="6F534C26"/>
    <w:rsid w:val="6FCE7678"/>
    <w:rsid w:val="73E571AA"/>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1012</Words>
  <Characters>1084</Characters>
  <Lines>0</Lines>
  <Paragraphs>0</Paragraphs>
  <TotalTime>0</TotalTime>
  <ScaleCrop>false</ScaleCrop>
  <LinksUpToDate>false</LinksUpToDate>
  <CharactersWithSpaces>1135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2022-03-29T10:39:00Z</cp:lastPrinted>
  <dcterms:modified xsi:type="dcterms:W3CDTF">2022-05-17T03:24:52Z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BFDE6B0C952242A19031BBFBE85B13E3</vt:lpwstr>
  </property>
</Properties>
</file>