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当事人：蓬江区XX模具厂</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统一社会信用代码：92440703MA52XC0K4R</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经营地址：江门市蓬江区荷塘镇中兴四路14号南之三</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经营者：蒋X呈</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经营者身份证号码：33XXXXXXXXXXXXXX78</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经营者住址：浙江省台州市XXXXXXXXXXXX号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eastAsia="zh-CN"/>
        </w:rPr>
        <w:t>2022年3月3日和4月6日，我局执法人员对你单位进行现场检查，发现你单位存在以下环境违法行为</w:t>
      </w:r>
      <w:r>
        <w:rPr>
          <w:rFonts w:hint="eastAsia" w:ascii="仿宋_GB2312" w:hAnsi="仿宋" w:eastAsia="仿宋_GB2312"/>
          <w:highlight w:val="none"/>
          <w:lang w:val="en-US"/>
        </w:rPr>
        <w:t>：</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 xml:space="preserve">你单位从事的铸造项目属于《建设项目环境影响评价分类管理名录（2021年版）》第三十项第68小项：铸造及其他金属制品制造339-“其他（仅分割、焊接、组装的除外）”类别，需要编制环境影响评价报告表。该铸造项目在未经审批部门审查批准的情况下，于2021年11月建成，项目总投资额为25万元。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highlight w:val="none"/>
          <w:lang w:val="en-US" w:eastAsia="zh-CN"/>
        </w:rPr>
        <w:t>上述事实有我局2022年3月3日现场检查（勘察）记录、调查询问笔录、现场照片及执法视频、2022年4月6日调查询问笔录、蓬江区XX</w:t>
      </w:r>
      <w:bookmarkStart w:id="0" w:name="_GoBack"/>
      <w:bookmarkEnd w:id="0"/>
      <w:r>
        <w:rPr>
          <w:rFonts w:hint="eastAsia" w:ascii="仿宋_GB2312" w:hAnsi="仿宋" w:eastAsia="仿宋_GB2312"/>
          <w:highlight w:val="none"/>
          <w:lang w:val="en-US" w:eastAsia="zh-CN"/>
        </w:rPr>
        <w:t>模具厂的压铸机和熔炉总投资额的情况说明、授权委托书、江门市生态环境局改正违法行为通知书（No.2100306）、江门市生态环境局当事人送达地址确认书等为证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w:t>
      </w:r>
      <w:r>
        <w:rPr>
          <w:rFonts w:hint="eastAsia" w:ascii="仿宋_GB2312" w:hAnsi="仿宋" w:eastAsia="仿宋_GB2312"/>
          <w:b/>
          <w:sz w:val="32"/>
          <w:szCs w:val="32"/>
          <w:lang w:val="en-US" w:eastAsia="zh-CN"/>
        </w:rPr>
        <w:t>停止铸造项目的建设</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b w:val="0"/>
          <w:bCs/>
          <w:sz w:val="32"/>
          <w:szCs w:val="32"/>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cs="Times New Roman"/>
          <w:sz w:val="32"/>
          <w:szCs w:val="32"/>
        </w:rPr>
        <w:t>联系人：</w:t>
      </w:r>
      <w:r>
        <w:rPr>
          <w:rFonts w:hint="eastAsia" w:ascii="仿宋_GB2312" w:hAnsi="仿宋" w:eastAsia="仿宋_GB2312" w:cs="Times New Roman"/>
          <w:sz w:val="32"/>
          <w:szCs w:val="32"/>
          <w:lang w:eastAsia="zh-CN"/>
        </w:rPr>
        <w:t>黄</w:t>
      </w:r>
      <w:r>
        <w:rPr>
          <w:rFonts w:hint="eastAsia" w:ascii="仿宋_GB2312" w:hAnsi="仿宋" w:eastAsia="仿宋_GB2312" w:cs="Times New Roman"/>
          <w:sz w:val="32"/>
          <w:szCs w:val="32"/>
        </w:rPr>
        <w:t>先生，联系电话：0750-3291</w:t>
      </w:r>
      <w:r>
        <w:rPr>
          <w:rFonts w:hint="eastAsia" w:ascii="仿宋_GB2312" w:hAnsi="仿宋" w:eastAsia="仿宋_GB2312" w:cs="Times New Roman"/>
          <w:sz w:val="32"/>
          <w:szCs w:val="32"/>
          <w:lang w:val="en-US" w:eastAsia="zh-CN"/>
        </w:rPr>
        <w:t>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3"/>
        <w:tblpPr w:leftFromText="180" w:rightFromText="180" w:vertAnchor="text" w:horzAnchor="page" w:tblpX="1653" w:tblpY="67"/>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0F4463B"/>
    <w:rsid w:val="01FE27DF"/>
    <w:rsid w:val="02D150DB"/>
    <w:rsid w:val="03F62138"/>
    <w:rsid w:val="04AA761B"/>
    <w:rsid w:val="05E34AC5"/>
    <w:rsid w:val="08A92534"/>
    <w:rsid w:val="0B055B73"/>
    <w:rsid w:val="0FB412E4"/>
    <w:rsid w:val="13AC5EA7"/>
    <w:rsid w:val="151C3393"/>
    <w:rsid w:val="19532F81"/>
    <w:rsid w:val="22591518"/>
    <w:rsid w:val="25E775ED"/>
    <w:rsid w:val="30EB5A93"/>
    <w:rsid w:val="35D2348B"/>
    <w:rsid w:val="39935548"/>
    <w:rsid w:val="3B8D3AB8"/>
    <w:rsid w:val="410809CE"/>
    <w:rsid w:val="4852354C"/>
    <w:rsid w:val="4BC31E37"/>
    <w:rsid w:val="591744C5"/>
    <w:rsid w:val="60A5027F"/>
    <w:rsid w:val="62390BCD"/>
    <w:rsid w:val="64073D4E"/>
    <w:rsid w:val="648A04D8"/>
    <w:rsid w:val="6D0A112F"/>
    <w:rsid w:val="6D362C62"/>
    <w:rsid w:val="6F5F47A8"/>
    <w:rsid w:val="75BF4D09"/>
    <w:rsid w:val="79A46B02"/>
    <w:rsid w:val="7CFE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800</Words>
  <Characters>888</Characters>
  <Lines>0</Lines>
  <Paragraphs>0</Paragraphs>
  <TotalTime>1</TotalTime>
  <ScaleCrop>false</ScaleCrop>
  <LinksUpToDate>false</LinksUpToDate>
  <CharactersWithSpaces>953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2022-05-13T07:39:00Z</cp:lastPrinted>
  <dcterms:modified xsi:type="dcterms:W3CDTF">2022-05-17T03:29:30Z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